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2D" w:rsidRDefault="0012452D" w:rsidP="001B3033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42975" cy="1095375"/>
            <wp:effectExtent l="0" t="0" r="9525" b="9525"/>
            <wp:docPr id="1" name="Picture 1" descr="FriendsLogoLime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LimeLe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13" w:rsidRPr="001B3033" w:rsidRDefault="00872B13" w:rsidP="001B3033">
      <w:pPr>
        <w:jc w:val="center"/>
        <w:rPr>
          <w:sz w:val="36"/>
          <w:szCs w:val="36"/>
        </w:rPr>
      </w:pPr>
      <w:r w:rsidRPr="001B3033">
        <w:rPr>
          <w:sz w:val="36"/>
          <w:szCs w:val="36"/>
        </w:rPr>
        <w:t>Friends of Murray Road Recreation Ground</w:t>
      </w:r>
    </w:p>
    <w:p w:rsidR="00872B13" w:rsidRDefault="00872B13" w:rsidP="001B3033">
      <w:pPr>
        <w:jc w:val="center"/>
      </w:pPr>
      <w:r w:rsidRPr="001B3033">
        <w:rPr>
          <w:b/>
        </w:rPr>
        <w:t xml:space="preserve">Notes of meeting held on </w:t>
      </w:r>
      <w:r w:rsidR="001A4B9D">
        <w:rPr>
          <w:b/>
        </w:rPr>
        <w:t>1</w:t>
      </w:r>
      <w:r w:rsidR="00BB2CE2">
        <w:rPr>
          <w:b/>
        </w:rPr>
        <w:t>9</w:t>
      </w:r>
      <w:r w:rsidRPr="001B3033">
        <w:rPr>
          <w:b/>
        </w:rPr>
        <w:t xml:space="preserve"> </w:t>
      </w:r>
      <w:r w:rsidR="00BB2CE2">
        <w:rPr>
          <w:b/>
        </w:rPr>
        <w:t>May</w:t>
      </w:r>
      <w:r w:rsidRPr="001B3033">
        <w:rPr>
          <w:b/>
        </w:rPr>
        <w:t xml:space="preserve"> 2016 at 7pm</w:t>
      </w:r>
      <w:r w:rsidR="001B3033">
        <w:rPr>
          <w:b/>
        </w:rPr>
        <w:t xml:space="preserve"> a</w:t>
      </w:r>
      <w:r w:rsidRPr="001B3033">
        <w:rPr>
          <w:b/>
        </w:rPr>
        <w:t>t Murrayside Community Centre</w:t>
      </w:r>
    </w:p>
    <w:p w:rsidR="00872B13" w:rsidRDefault="00872B13" w:rsidP="00872B13">
      <w:pPr>
        <w:spacing w:after="0" w:line="240" w:lineRule="auto"/>
      </w:pPr>
      <w:r>
        <w:t>Present:</w:t>
      </w:r>
      <w:r>
        <w:tab/>
      </w:r>
      <w:r w:rsidR="001A4B9D">
        <w:t xml:space="preserve">David Lynch (Treasurer), </w:t>
      </w:r>
      <w:r w:rsidR="00D128D3">
        <w:t>Sue Bird (Vice-Chair), Debbie Owen</w:t>
      </w:r>
      <w:r w:rsidR="001A4B9D">
        <w:t xml:space="preserve"> IBC,</w:t>
      </w:r>
      <w:r w:rsidR="00103A83">
        <w:t xml:space="preserve"> Cllr Bill Knowles,</w:t>
      </w:r>
      <w:r w:rsidR="00D128D3">
        <w:t xml:space="preserve"> </w:t>
      </w:r>
    </w:p>
    <w:p w:rsidR="00872B13" w:rsidRDefault="00872B13" w:rsidP="00872B13">
      <w:pPr>
        <w:spacing w:after="0" w:line="240" w:lineRule="auto"/>
      </w:pPr>
      <w:r>
        <w:tab/>
      </w:r>
      <w:r>
        <w:tab/>
      </w:r>
      <w:r w:rsidR="001A4B9D">
        <w:t xml:space="preserve">Malcolm and Jenny Ebbs, Sam Teague IBC </w:t>
      </w:r>
    </w:p>
    <w:p w:rsidR="00872B13" w:rsidRPr="00D67DA9" w:rsidRDefault="00872B13" w:rsidP="00872B13">
      <w:pPr>
        <w:spacing w:after="0" w:line="240" w:lineRule="auto"/>
        <w:rPr>
          <w:sz w:val="16"/>
          <w:szCs w:val="16"/>
        </w:rPr>
      </w:pPr>
    </w:p>
    <w:p w:rsidR="00872B13" w:rsidRDefault="00872B13" w:rsidP="00D128D3">
      <w:pPr>
        <w:spacing w:after="0" w:line="240" w:lineRule="auto"/>
        <w:ind w:left="1440" w:hanging="1440"/>
      </w:pPr>
      <w:r>
        <w:t>Apologies:</w:t>
      </w:r>
      <w:r>
        <w:tab/>
      </w:r>
      <w:r w:rsidR="00103A83">
        <w:t xml:space="preserve">Nick Wilcox IBC, </w:t>
      </w:r>
      <w:r w:rsidR="0012452D">
        <w:t>Cllr Phil Smart, Steve Kemp IBC</w:t>
      </w:r>
      <w:r w:rsidR="00103A83">
        <w:t xml:space="preserve">, </w:t>
      </w:r>
      <w:r w:rsidR="00D128D3">
        <w:t xml:space="preserve">Cllr Bill Quinton, Glen Thimblethorpe (Chair), </w:t>
      </w:r>
      <w:r w:rsidR="00D128D3" w:rsidRPr="00D128D3">
        <w:t xml:space="preserve">Scott Falteisek </w:t>
      </w:r>
      <w:r w:rsidR="00D128D3">
        <w:t>(Secretary)</w:t>
      </w:r>
    </w:p>
    <w:p w:rsidR="00872B13" w:rsidRPr="00D67DA9" w:rsidRDefault="00872B13" w:rsidP="00872B13">
      <w:pPr>
        <w:spacing w:after="0" w:line="240" w:lineRule="auto"/>
        <w:rPr>
          <w:sz w:val="16"/>
          <w:szCs w:val="16"/>
        </w:rPr>
      </w:pPr>
    </w:p>
    <w:p w:rsidR="00872B13" w:rsidRPr="00872B13" w:rsidRDefault="00872B13" w:rsidP="00872B13">
      <w:pPr>
        <w:spacing w:after="0" w:line="240" w:lineRule="auto"/>
        <w:rPr>
          <w:b/>
        </w:rPr>
      </w:pPr>
      <w:r w:rsidRPr="00872B13">
        <w:rPr>
          <w:b/>
        </w:rPr>
        <w:t>Agenda</w:t>
      </w:r>
    </w:p>
    <w:p w:rsidR="00872B13" w:rsidRPr="00872B13" w:rsidRDefault="00872B13" w:rsidP="00872B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2B13">
        <w:rPr>
          <w:b/>
        </w:rPr>
        <w:t>Welcome</w:t>
      </w:r>
    </w:p>
    <w:p w:rsidR="00872B13" w:rsidRPr="00872B13" w:rsidRDefault="00872B13" w:rsidP="00872B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2B13">
        <w:rPr>
          <w:b/>
        </w:rPr>
        <w:t>Minutes of last meeting</w:t>
      </w:r>
    </w:p>
    <w:p w:rsidR="00872B13" w:rsidRPr="00872B13" w:rsidRDefault="00872B13" w:rsidP="00872B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2B13">
        <w:rPr>
          <w:b/>
        </w:rPr>
        <w:t>Updates</w:t>
      </w:r>
    </w:p>
    <w:p w:rsidR="00872B13" w:rsidRPr="00872B13" w:rsidRDefault="00872B13" w:rsidP="00872B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2B13">
        <w:rPr>
          <w:b/>
        </w:rPr>
        <w:t>Priorities</w:t>
      </w:r>
    </w:p>
    <w:p w:rsidR="00872B13" w:rsidRPr="00872B13" w:rsidRDefault="00872B13" w:rsidP="00872B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2B13">
        <w:rPr>
          <w:b/>
        </w:rPr>
        <w:t>AOB and date of next meeting</w:t>
      </w:r>
    </w:p>
    <w:p w:rsidR="00872B13" w:rsidRPr="00D67DA9" w:rsidRDefault="00872B13" w:rsidP="00872B13">
      <w:pPr>
        <w:spacing w:after="0" w:line="240" w:lineRule="auto"/>
        <w:rPr>
          <w:sz w:val="16"/>
          <w:szCs w:val="16"/>
        </w:rPr>
      </w:pPr>
    </w:p>
    <w:p w:rsidR="00872B13" w:rsidRPr="00443F38" w:rsidRDefault="00872B13" w:rsidP="00443F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443F38">
        <w:rPr>
          <w:b/>
        </w:rPr>
        <w:t xml:space="preserve">Welcome </w:t>
      </w:r>
    </w:p>
    <w:p w:rsidR="00872B13" w:rsidRPr="00D67DA9" w:rsidRDefault="00872B13" w:rsidP="00443F38">
      <w:pPr>
        <w:spacing w:after="0" w:line="240" w:lineRule="auto"/>
        <w:rPr>
          <w:b/>
          <w:sz w:val="16"/>
          <w:szCs w:val="16"/>
        </w:rPr>
      </w:pPr>
    </w:p>
    <w:p w:rsidR="00872B13" w:rsidRPr="00872B13" w:rsidRDefault="00872B13" w:rsidP="00443F38">
      <w:pPr>
        <w:pStyle w:val="ListParagraph"/>
        <w:spacing w:after="0" w:line="240" w:lineRule="auto"/>
        <w:ind w:left="360"/>
      </w:pPr>
      <w:r w:rsidRPr="00872B13">
        <w:t>ST welcomed everyone.</w:t>
      </w:r>
    </w:p>
    <w:p w:rsidR="00872B13" w:rsidRPr="00D67DA9" w:rsidRDefault="00872B13" w:rsidP="00443F38">
      <w:pPr>
        <w:spacing w:after="0" w:line="240" w:lineRule="auto"/>
        <w:rPr>
          <w:sz w:val="16"/>
          <w:szCs w:val="16"/>
        </w:rPr>
      </w:pPr>
    </w:p>
    <w:p w:rsidR="00872B13" w:rsidRDefault="00872B13" w:rsidP="00443F38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443F38">
        <w:rPr>
          <w:b/>
        </w:rPr>
        <w:t>Minutes of Last Meeting</w:t>
      </w:r>
      <w:r w:rsidR="00443F38">
        <w:rPr>
          <w:b/>
        </w:rPr>
        <w:t xml:space="preserve"> and Matters Arising</w:t>
      </w:r>
    </w:p>
    <w:p w:rsidR="00443F38" w:rsidRPr="00D67DA9" w:rsidRDefault="00443F38" w:rsidP="00443F38">
      <w:pPr>
        <w:spacing w:after="0" w:line="240" w:lineRule="auto"/>
        <w:rPr>
          <w:sz w:val="16"/>
          <w:szCs w:val="16"/>
        </w:rPr>
      </w:pPr>
    </w:p>
    <w:p w:rsidR="00443F38" w:rsidRDefault="00443F38" w:rsidP="00443F38">
      <w:pPr>
        <w:pStyle w:val="ListParagraph"/>
        <w:spacing w:after="0" w:line="240" w:lineRule="auto"/>
        <w:ind w:left="360"/>
      </w:pPr>
      <w:r>
        <w:t xml:space="preserve">These were deemed appropriate.  ST informed the meeting that the </w:t>
      </w:r>
      <w:r w:rsidR="001A4B9D">
        <w:t>latest desired</w:t>
      </w:r>
      <w:r>
        <w:t xml:space="preserve"> funding</w:t>
      </w:r>
      <w:r w:rsidR="001A4B9D">
        <w:t xml:space="preserve"> bids,</w:t>
      </w:r>
      <w:r>
        <w:t xml:space="preserve"> for</w:t>
      </w:r>
      <w:r w:rsidR="001A4B9D">
        <w:t xml:space="preserve"> new safety surface</w:t>
      </w:r>
      <w:r>
        <w:t xml:space="preserve"> for the toddler area and replacement gates worked out at approaching £10K, which may be too much for Locality Funding and it may be more advisable to apply to Awards for All.  A letter had been drafted and was being finalised</w:t>
      </w:r>
      <w:r w:rsidR="001A4B9D">
        <w:t>, but bids had to come from the Friends</w:t>
      </w:r>
      <w:r>
        <w:t>.</w:t>
      </w:r>
      <w:r w:rsidR="00E2783A">
        <w:t xml:space="preserve"> The new safety surface for the toddler area would hopefully be funded by the new facilities project – </w:t>
      </w:r>
      <w:r w:rsidR="0013463B">
        <w:t xml:space="preserve">Murray </w:t>
      </w:r>
      <w:r w:rsidR="00E2783A">
        <w:t>tennis and multi-courts.</w:t>
      </w:r>
    </w:p>
    <w:p w:rsidR="00443F38" w:rsidRPr="00D67DA9" w:rsidRDefault="00443F38" w:rsidP="00443F38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443F38" w:rsidRPr="00443F38" w:rsidRDefault="00443F38" w:rsidP="00443F38">
      <w:pPr>
        <w:spacing w:after="0" w:line="240" w:lineRule="auto"/>
        <w:rPr>
          <w:b/>
        </w:rPr>
      </w:pPr>
      <w:r>
        <w:rPr>
          <w:b/>
        </w:rPr>
        <w:t xml:space="preserve">3     </w:t>
      </w:r>
      <w:r w:rsidRPr="00443F38">
        <w:rPr>
          <w:b/>
        </w:rPr>
        <w:t xml:space="preserve">Updates </w:t>
      </w:r>
    </w:p>
    <w:p w:rsidR="00443F38" w:rsidRPr="00D67DA9" w:rsidRDefault="00443F38" w:rsidP="00443F38">
      <w:pPr>
        <w:spacing w:after="0" w:line="240" w:lineRule="auto"/>
        <w:rPr>
          <w:b/>
          <w:sz w:val="16"/>
          <w:szCs w:val="16"/>
        </w:rPr>
      </w:pPr>
    </w:p>
    <w:p w:rsidR="00E2783A" w:rsidRDefault="00E2783A" w:rsidP="00E2783A">
      <w:pPr>
        <w:spacing w:after="0" w:line="240" w:lineRule="auto"/>
        <w:ind w:left="360"/>
      </w:pPr>
      <w:r>
        <w:t>The Friends Opening Event for the new courts was discussed, Mrs Ransom, aged 102 was not available as a local champion</w:t>
      </w:r>
      <w:r w:rsidR="00543BFD">
        <w:t xml:space="preserve"> – Friends had no thoughts on alternatives</w:t>
      </w:r>
      <w:r>
        <w:t xml:space="preserve">. GT will be talking to IBC Press Officer re Angle edition and Press Release. </w:t>
      </w:r>
      <w:r w:rsidR="00543BFD">
        <w:t xml:space="preserve">Mayor, Councillors, previous Friends (Chairs) and local </w:t>
      </w:r>
      <w:r>
        <w:t xml:space="preserve">Schools will be contacted </w:t>
      </w:r>
      <w:r w:rsidR="00BB2CE2">
        <w:t>and invited – ideally so that children or young people could use the courts at the same time. The opening e</w:t>
      </w:r>
      <w:r w:rsidR="00543BFD">
        <w:t>vent date</w:t>
      </w:r>
      <w:r w:rsidR="00BB2CE2">
        <w:t xml:space="preserve"> restrictions</w:t>
      </w:r>
      <w:r w:rsidR="00543BFD">
        <w:t xml:space="preserve"> to be checked with funders.</w:t>
      </w:r>
    </w:p>
    <w:p w:rsidR="0013463B" w:rsidRDefault="0013463B" w:rsidP="00E2783A">
      <w:pPr>
        <w:spacing w:after="0" w:line="240" w:lineRule="auto"/>
        <w:ind w:left="360"/>
      </w:pPr>
      <w:r>
        <w:t>The new courts will hopefully be colour sprayed before the opening event.</w:t>
      </w:r>
    </w:p>
    <w:p w:rsidR="00E2783A" w:rsidRDefault="00E2783A" w:rsidP="00E2783A">
      <w:pPr>
        <w:spacing w:after="0" w:line="240" w:lineRule="auto"/>
        <w:ind w:left="360"/>
      </w:pPr>
    </w:p>
    <w:p w:rsidR="00E2783A" w:rsidRDefault="0013463B" w:rsidP="00E2783A">
      <w:pPr>
        <w:spacing w:after="0" w:line="240" w:lineRule="auto"/>
        <w:ind w:left="360"/>
      </w:pPr>
      <w:r>
        <w:t xml:space="preserve">A </w:t>
      </w:r>
      <w:r w:rsidR="00E2783A">
        <w:t xml:space="preserve">Radio Suffolk </w:t>
      </w:r>
      <w:proofErr w:type="gramStart"/>
      <w:r w:rsidR="00E2783A">
        <w:t>phone</w:t>
      </w:r>
      <w:proofErr w:type="gramEnd"/>
      <w:r w:rsidR="00E2783A">
        <w:t xml:space="preserve"> in included a gentleman who noted there were air-raid shelters at the north end of the park, with an entrance opposite number 36 Murray Road. This raises the possibility of a historical feature, as available at Clifford Road Primary School, if the entrances were just filled in. However its existence was unknown to other local elderly residents.</w:t>
      </w:r>
    </w:p>
    <w:p w:rsidR="00E2783A" w:rsidRDefault="00E2783A" w:rsidP="00E2783A">
      <w:pPr>
        <w:spacing w:after="0" w:line="240" w:lineRule="auto"/>
        <w:ind w:left="360"/>
      </w:pPr>
    </w:p>
    <w:p w:rsidR="0013463B" w:rsidRDefault="0013463B" w:rsidP="00E2783A">
      <w:pPr>
        <w:spacing w:after="0" w:line="240" w:lineRule="auto"/>
        <w:ind w:left="360"/>
      </w:pPr>
    </w:p>
    <w:p w:rsidR="0013463B" w:rsidRDefault="0013463B" w:rsidP="00E2783A">
      <w:pPr>
        <w:spacing w:after="0" w:line="240" w:lineRule="auto"/>
        <w:ind w:left="360"/>
      </w:pPr>
    </w:p>
    <w:p w:rsidR="00443F38" w:rsidRDefault="001B3033" w:rsidP="001B3033">
      <w:pPr>
        <w:spacing w:after="0" w:line="240" w:lineRule="auto"/>
      </w:pPr>
      <w:r>
        <w:rPr>
          <w:b/>
        </w:rPr>
        <w:t>4     Priorities</w:t>
      </w:r>
    </w:p>
    <w:p w:rsidR="00443F38" w:rsidRPr="00D67DA9" w:rsidRDefault="00443F38" w:rsidP="00443F38">
      <w:pPr>
        <w:spacing w:after="0" w:line="240" w:lineRule="auto"/>
        <w:rPr>
          <w:sz w:val="16"/>
          <w:szCs w:val="16"/>
        </w:rPr>
      </w:pPr>
    </w:p>
    <w:p w:rsidR="00BB2CE2" w:rsidRDefault="00BB2CE2" w:rsidP="00BB2CE2">
      <w:pPr>
        <w:spacing w:after="0" w:line="240" w:lineRule="auto"/>
        <w:ind w:firstLine="360"/>
      </w:pPr>
      <w:r>
        <w:t>ST to check with</w:t>
      </w:r>
      <w:r w:rsidR="00D67DA9">
        <w:t xml:space="preserve"> Park Patrol</w:t>
      </w:r>
      <w:r>
        <w:t>:</w:t>
      </w:r>
    </w:p>
    <w:p w:rsidR="001B3033" w:rsidRDefault="00BB2CE2" w:rsidP="00BB2CE2">
      <w:pPr>
        <w:spacing w:after="0" w:line="240" w:lineRule="auto"/>
        <w:ind w:firstLine="360"/>
      </w:pPr>
      <w:proofErr w:type="gramStart"/>
      <w:r>
        <w:lastRenderedPageBreak/>
        <w:t>Closure of</w:t>
      </w:r>
      <w:r w:rsidR="00D67DA9">
        <w:t xml:space="preserve"> the new courts at the same time as the toilets</w:t>
      </w:r>
      <w:r>
        <w:t xml:space="preserve"> each night</w:t>
      </w:r>
      <w:r w:rsidR="00D67DA9">
        <w:t>.</w:t>
      </w:r>
      <w:proofErr w:type="gramEnd"/>
    </w:p>
    <w:p w:rsidR="00BB2CE2" w:rsidRDefault="00BB2CE2" w:rsidP="00D67DA9">
      <w:pPr>
        <w:spacing w:after="0" w:line="240" w:lineRule="auto"/>
        <w:ind w:firstLine="360"/>
      </w:pPr>
      <w:r>
        <w:t>Friends wondered whether the tennis net should</w:t>
      </w:r>
      <w:bookmarkStart w:id="0" w:name="_GoBack"/>
      <w:bookmarkEnd w:id="0"/>
      <w:r>
        <w:t xml:space="preserve"> be removed each night.</w:t>
      </w:r>
    </w:p>
    <w:p w:rsidR="00535D68" w:rsidRDefault="00535D68" w:rsidP="00535D68">
      <w:pPr>
        <w:spacing w:after="0" w:line="240" w:lineRule="auto"/>
        <w:ind w:left="360"/>
      </w:pPr>
      <w:r>
        <w:t>Cricket still being played with a hard ball 11am-1pm, they hit a house – even after Park Patrol visit, needs further visit or bar. ST advised the Friends to call the Police if it happens again.</w:t>
      </w:r>
    </w:p>
    <w:p w:rsidR="00535D68" w:rsidRDefault="00535D68" w:rsidP="00BB2CE2">
      <w:pPr>
        <w:spacing w:after="0" w:line="240" w:lineRule="auto"/>
        <w:ind w:left="360"/>
      </w:pPr>
    </w:p>
    <w:p w:rsidR="00BB2CE2" w:rsidRDefault="00BB2CE2" w:rsidP="00BB2CE2">
      <w:pPr>
        <w:spacing w:after="0" w:line="240" w:lineRule="auto"/>
        <w:ind w:left="360"/>
      </w:pPr>
      <w:r>
        <w:t>Sign on new courts includes misleading ‘no shoes’ graphic – request sticker saying ‘no dogs’ over it.</w:t>
      </w:r>
    </w:p>
    <w:p w:rsidR="00535D68" w:rsidRDefault="00535D68" w:rsidP="00BB2CE2">
      <w:pPr>
        <w:spacing w:after="0" w:line="240" w:lineRule="auto"/>
        <w:ind w:left="360"/>
      </w:pPr>
      <w:r>
        <w:t>Earth around new courts seems to smell strangely.</w:t>
      </w:r>
    </w:p>
    <w:p w:rsidR="00535D68" w:rsidRDefault="00535D68" w:rsidP="00BB2CE2">
      <w:pPr>
        <w:spacing w:after="0" w:line="240" w:lineRule="auto"/>
        <w:ind w:left="360"/>
      </w:pPr>
      <w:proofErr w:type="gramStart"/>
      <w:r>
        <w:t>Contractors</w:t>
      </w:r>
      <w:proofErr w:type="gramEnd"/>
      <w:r>
        <w:t xml:space="preserve"> entrance to be closed off.</w:t>
      </w:r>
    </w:p>
    <w:p w:rsidR="001A4B9D" w:rsidRPr="00D67DA9" w:rsidRDefault="001A4B9D" w:rsidP="001B3033">
      <w:pPr>
        <w:spacing w:after="0" w:line="240" w:lineRule="auto"/>
        <w:rPr>
          <w:sz w:val="16"/>
          <w:szCs w:val="16"/>
        </w:rPr>
      </w:pPr>
    </w:p>
    <w:p w:rsidR="00C74437" w:rsidRPr="00C74437" w:rsidRDefault="00C74437" w:rsidP="00C7443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C74437">
        <w:rPr>
          <w:b/>
        </w:rPr>
        <w:t>AOB and date of next meeting</w:t>
      </w:r>
      <w:r w:rsidR="0012452D">
        <w:rPr>
          <w:b/>
        </w:rPr>
        <w:t>s</w:t>
      </w:r>
    </w:p>
    <w:p w:rsidR="001B3033" w:rsidRPr="00D67DA9" w:rsidRDefault="001B3033" w:rsidP="001B3033">
      <w:pPr>
        <w:spacing w:after="0" w:line="240" w:lineRule="auto"/>
        <w:rPr>
          <w:sz w:val="16"/>
          <w:szCs w:val="16"/>
        </w:rPr>
      </w:pPr>
    </w:p>
    <w:p w:rsidR="006E509A" w:rsidRDefault="006E509A" w:rsidP="001B3033">
      <w:pPr>
        <w:spacing w:after="0" w:line="240" w:lineRule="auto"/>
        <w:ind w:left="360"/>
      </w:pPr>
      <w:r>
        <w:t xml:space="preserve">The Co-op green counters </w:t>
      </w:r>
      <w:r w:rsidR="00632108">
        <w:t xml:space="preserve">were not applied </w:t>
      </w:r>
      <w:r>
        <w:t>for Murray P</w:t>
      </w:r>
      <w:r w:rsidR="00632108">
        <w:t>ark</w:t>
      </w:r>
      <w:r>
        <w:t xml:space="preserve"> – ME </w:t>
      </w:r>
      <w:r w:rsidR="00632108">
        <w:t xml:space="preserve">found, application </w:t>
      </w:r>
      <w:proofErr w:type="spellStart"/>
      <w:proofErr w:type="gramStart"/>
      <w:r w:rsidR="00632108">
        <w:t>tba</w:t>
      </w:r>
      <w:proofErr w:type="spellEnd"/>
      <w:proofErr w:type="gramEnd"/>
      <w:r w:rsidR="00632108">
        <w:t xml:space="preserve"> by ME</w:t>
      </w:r>
      <w:r>
        <w:t>.</w:t>
      </w:r>
    </w:p>
    <w:p w:rsidR="00632108" w:rsidRDefault="00632108" w:rsidP="00632108">
      <w:pPr>
        <w:spacing w:after="0" w:line="240" w:lineRule="auto"/>
        <w:ind w:left="360"/>
      </w:pPr>
    </w:p>
    <w:p w:rsidR="00535D68" w:rsidRDefault="00535D68" w:rsidP="00535D68">
      <w:pPr>
        <w:spacing w:after="0" w:line="240" w:lineRule="auto"/>
        <w:ind w:left="360"/>
      </w:pPr>
      <w:r>
        <w:t>Parks to mow the long grass at the north end of Murray Park.</w:t>
      </w:r>
    </w:p>
    <w:p w:rsidR="00A04CE8" w:rsidRDefault="00A04CE8" w:rsidP="001B3033">
      <w:pPr>
        <w:spacing w:after="0" w:line="240" w:lineRule="auto"/>
        <w:ind w:left="360"/>
      </w:pPr>
    </w:p>
    <w:p w:rsidR="0012452D" w:rsidRPr="00A04CE8" w:rsidRDefault="0012452D" w:rsidP="0012452D">
      <w:pPr>
        <w:shd w:val="clear" w:color="auto" w:fill="FFFFFF"/>
        <w:rPr>
          <w:b/>
          <w:sz w:val="20"/>
          <w:szCs w:val="20"/>
        </w:rPr>
      </w:pPr>
      <w:r w:rsidRPr="00A04CE8">
        <w:rPr>
          <w:b/>
          <w:sz w:val="20"/>
          <w:szCs w:val="20"/>
        </w:rPr>
        <w:t>Future Friends meetings:</w:t>
      </w:r>
    </w:p>
    <w:p w:rsidR="0012452D" w:rsidRDefault="0012452D" w:rsidP="001245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Thursday the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30/06/2016</w:t>
      </w:r>
    </w:p>
    <w:p w:rsidR="0012452D" w:rsidRDefault="0012452D" w:rsidP="0012452D">
      <w:pPr>
        <w:pStyle w:val="NoSpacing"/>
        <w:rPr>
          <w:sz w:val="20"/>
          <w:szCs w:val="20"/>
        </w:rPr>
      </w:pPr>
    </w:p>
    <w:p w:rsidR="0012452D" w:rsidRDefault="0012452D" w:rsidP="001245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 the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09/08/2016</w:t>
      </w:r>
    </w:p>
    <w:p w:rsidR="0012452D" w:rsidRDefault="0012452D" w:rsidP="0012452D">
      <w:pPr>
        <w:pStyle w:val="NoSpacing"/>
        <w:rPr>
          <w:sz w:val="20"/>
          <w:szCs w:val="20"/>
        </w:rPr>
      </w:pPr>
    </w:p>
    <w:p w:rsidR="0012452D" w:rsidRDefault="0012452D" w:rsidP="001245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 the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20/09/2016</w:t>
      </w:r>
    </w:p>
    <w:p w:rsidR="0012452D" w:rsidRDefault="0012452D" w:rsidP="0012452D">
      <w:pPr>
        <w:pStyle w:val="NoSpacing"/>
        <w:rPr>
          <w:sz w:val="20"/>
          <w:szCs w:val="20"/>
        </w:rPr>
      </w:pPr>
    </w:p>
    <w:p w:rsidR="0012452D" w:rsidRDefault="0012452D" w:rsidP="001245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 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November 01/11/2016</w:t>
      </w:r>
    </w:p>
    <w:p w:rsidR="0012452D" w:rsidRDefault="0012452D" w:rsidP="0012452D">
      <w:pPr>
        <w:pStyle w:val="NoSpacing"/>
        <w:rPr>
          <w:sz w:val="20"/>
          <w:szCs w:val="20"/>
        </w:rPr>
      </w:pPr>
    </w:p>
    <w:p w:rsidR="0012452D" w:rsidRDefault="0012452D" w:rsidP="001245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 the 13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13/12/2016</w:t>
      </w:r>
    </w:p>
    <w:p w:rsidR="0012452D" w:rsidRDefault="0012452D" w:rsidP="0012452D">
      <w:pPr>
        <w:pStyle w:val="NoSpacing"/>
        <w:rPr>
          <w:sz w:val="20"/>
          <w:szCs w:val="20"/>
        </w:rPr>
      </w:pPr>
    </w:p>
    <w:p w:rsidR="0012452D" w:rsidRPr="0012452D" w:rsidRDefault="0012452D" w:rsidP="0012452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7pm, at Murrayside Community Centre, off Nacton Road,</w:t>
      </w:r>
      <w:r>
        <w:rPr>
          <w:color w:val="1F497D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the </w:t>
      </w:r>
      <w:proofErr w:type="spellStart"/>
      <w:r>
        <w:rPr>
          <w:color w:val="000000"/>
          <w:sz w:val="20"/>
          <w:szCs w:val="20"/>
        </w:rPr>
        <w:t>Foxhall</w:t>
      </w:r>
      <w:proofErr w:type="spellEnd"/>
      <w:r>
        <w:rPr>
          <w:color w:val="000000"/>
          <w:sz w:val="20"/>
          <w:szCs w:val="20"/>
        </w:rPr>
        <w:t xml:space="preserve"> Room.</w:t>
      </w:r>
    </w:p>
    <w:p w:rsidR="00443F38" w:rsidRPr="00443F38" w:rsidRDefault="00443F38" w:rsidP="00443F38">
      <w:pPr>
        <w:spacing w:after="0" w:line="240" w:lineRule="auto"/>
      </w:pPr>
    </w:p>
    <w:sectPr w:rsidR="00443F38" w:rsidRPr="0044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0DE"/>
    <w:multiLevelType w:val="hybridMultilevel"/>
    <w:tmpl w:val="7B529B9E"/>
    <w:lvl w:ilvl="0" w:tplc="B46E9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1B3"/>
    <w:multiLevelType w:val="hybridMultilevel"/>
    <w:tmpl w:val="E2462A1C"/>
    <w:lvl w:ilvl="0" w:tplc="C4489E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880"/>
    <w:multiLevelType w:val="hybridMultilevel"/>
    <w:tmpl w:val="3594C600"/>
    <w:lvl w:ilvl="0" w:tplc="B46E9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F62"/>
    <w:multiLevelType w:val="hybridMultilevel"/>
    <w:tmpl w:val="49C69312"/>
    <w:lvl w:ilvl="0" w:tplc="8CA4F5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7CE4"/>
    <w:multiLevelType w:val="hybridMultilevel"/>
    <w:tmpl w:val="31FE46CC"/>
    <w:lvl w:ilvl="0" w:tplc="B46E934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1F50A7"/>
    <w:multiLevelType w:val="hybridMultilevel"/>
    <w:tmpl w:val="897CD47A"/>
    <w:lvl w:ilvl="0" w:tplc="77E4067E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13"/>
    <w:rsid w:val="00001E90"/>
    <w:rsid w:val="0007052E"/>
    <w:rsid w:val="00103A83"/>
    <w:rsid w:val="0012452D"/>
    <w:rsid w:val="0013463B"/>
    <w:rsid w:val="001A4B9D"/>
    <w:rsid w:val="001B3033"/>
    <w:rsid w:val="001C27C1"/>
    <w:rsid w:val="001C5D41"/>
    <w:rsid w:val="00375F42"/>
    <w:rsid w:val="00443F38"/>
    <w:rsid w:val="00535D68"/>
    <w:rsid w:val="0054369B"/>
    <w:rsid w:val="00543BFD"/>
    <w:rsid w:val="00632108"/>
    <w:rsid w:val="006E509A"/>
    <w:rsid w:val="0081219E"/>
    <w:rsid w:val="00872B13"/>
    <w:rsid w:val="0097796D"/>
    <w:rsid w:val="00A04CE8"/>
    <w:rsid w:val="00A240F4"/>
    <w:rsid w:val="00BB2CE2"/>
    <w:rsid w:val="00C74437"/>
    <w:rsid w:val="00D128D3"/>
    <w:rsid w:val="00D12DB5"/>
    <w:rsid w:val="00D67DA9"/>
    <w:rsid w:val="00E2783A"/>
    <w:rsid w:val="00E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2452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2452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Sam Teague</cp:lastModifiedBy>
  <cp:revision>6</cp:revision>
  <dcterms:created xsi:type="dcterms:W3CDTF">2016-06-22T13:23:00Z</dcterms:created>
  <dcterms:modified xsi:type="dcterms:W3CDTF">2016-06-23T11:53:00Z</dcterms:modified>
</cp:coreProperties>
</file>